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7DEF" w14:textId="5BD9E6D0" w:rsidR="00BA3A49" w:rsidRDefault="00BA3A49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eastAsia"/>
          <w:sz w:val="22"/>
          <w:szCs w:val="22"/>
          <w:rtl/>
        </w:rPr>
        <w:t>‏</w:t>
      </w:r>
      <w:r w:rsidR="00AD47A6">
        <w:rPr>
          <w:rFonts w:hint="eastAsia"/>
          <w:sz w:val="22"/>
          <w:szCs w:val="22"/>
          <w:rtl/>
        </w:rPr>
        <w:t>‏</w:t>
      </w:r>
      <w:r w:rsidR="00F6124C">
        <w:rPr>
          <w:rFonts w:hint="cs"/>
          <w:sz w:val="22"/>
          <w:szCs w:val="22"/>
          <w:rtl/>
        </w:rPr>
        <w:t>2</w:t>
      </w:r>
      <w:r w:rsidR="00EC7A24">
        <w:rPr>
          <w:rFonts w:hint="cs"/>
          <w:sz w:val="22"/>
          <w:szCs w:val="22"/>
          <w:rtl/>
        </w:rPr>
        <w:t>5</w:t>
      </w:r>
      <w:r w:rsidR="00F6124C">
        <w:rPr>
          <w:rFonts w:hint="cs"/>
          <w:sz w:val="22"/>
          <w:szCs w:val="22"/>
          <w:rtl/>
        </w:rPr>
        <w:t xml:space="preserve"> נובמבר, 2022</w:t>
      </w:r>
    </w:p>
    <w:p w14:paraId="6831FB32" w14:textId="6BCBF3C9" w:rsidR="008D387B" w:rsidRDefault="00F94FF5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957845">
        <w:rPr>
          <w:noProof/>
          <w:sz w:val="22"/>
          <w:szCs w:val="22"/>
        </w:rPr>
        <w:t>90363.docx</w:t>
      </w:r>
      <w:r>
        <w:rPr>
          <w:sz w:val="22"/>
          <w:szCs w:val="22"/>
        </w:rPr>
        <w:fldChar w:fldCharType="end"/>
      </w:r>
    </w:p>
    <w:p w14:paraId="75946EEA" w14:textId="77777777" w:rsidR="008D387B" w:rsidRDefault="008D387B" w:rsidP="00F94FF5">
      <w:pPr>
        <w:rPr>
          <w:sz w:val="22"/>
          <w:szCs w:val="22"/>
          <w:rtl/>
        </w:rPr>
      </w:pPr>
    </w:p>
    <w:p w14:paraId="5A6FFB98" w14:textId="5EE7D773" w:rsidR="00F94FF5" w:rsidRDefault="00F94FF5" w:rsidP="00F94FF5">
      <w:pPr>
        <w:rPr>
          <w:sz w:val="22"/>
          <w:szCs w:val="22"/>
          <w:rtl/>
        </w:rPr>
      </w:pPr>
    </w:p>
    <w:p w14:paraId="7F41466B" w14:textId="06376971" w:rsidR="000410A3" w:rsidRDefault="000410A3" w:rsidP="00F94FF5">
      <w:pPr>
        <w:rPr>
          <w:sz w:val="22"/>
          <w:szCs w:val="22"/>
          <w:rtl/>
        </w:rPr>
      </w:pPr>
    </w:p>
    <w:p w14:paraId="16D4BD30" w14:textId="7A6AA98F" w:rsidR="000410A3" w:rsidRDefault="000410A3" w:rsidP="00F94FF5">
      <w:pPr>
        <w:rPr>
          <w:sz w:val="22"/>
          <w:szCs w:val="22"/>
          <w:rtl/>
        </w:rPr>
      </w:pPr>
    </w:p>
    <w:p w14:paraId="68F7CBF5" w14:textId="05585D55" w:rsidR="000410A3" w:rsidRDefault="000410A3" w:rsidP="00F94FF5">
      <w:pPr>
        <w:rPr>
          <w:sz w:val="22"/>
          <w:szCs w:val="22"/>
          <w:rtl/>
        </w:rPr>
      </w:pPr>
    </w:p>
    <w:p w14:paraId="2A014BDD" w14:textId="0EC829CA" w:rsidR="000410A3" w:rsidRDefault="000410A3" w:rsidP="00F94FF5">
      <w:pPr>
        <w:rPr>
          <w:sz w:val="22"/>
          <w:szCs w:val="22"/>
          <w:rtl/>
        </w:rPr>
      </w:pPr>
    </w:p>
    <w:p w14:paraId="2FF7EF51" w14:textId="55A4D476" w:rsidR="000410A3" w:rsidRDefault="000410A3" w:rsidP="00F94FF5">
      <w:pPr>
        <w:rPr>
          <w:sz w:val="22"/>
          <w:szCs w:val="22"/>
          <w:rtl/>
        </w:rPr>
      </w:pPr>
    </w:p>
    <w:p w14:paraId="2F778B22" w14:textId="77777777" w:rsidR="000410A3" w:rsidRDefault="000410A3" w:rsidP="00F94FF5">
      <w:pPr>
        <w:rPr>
          <w:sz w:val="22"/>
          <w:szCs w:val="22"/>
          <w:rtl/>
        </w:rPr>
      </w:pPr>
    </w:p>
    <w:p w14:paraId="60403C47" w14:textId="77777777" w:rsidR="00324DB4" w:rsidRPr="00324DB4" w:rsidRDefault="00324DB4" w:rsidP="00324DB4">
      <w:pPr>
        <w:rPr>
          <w:b/>
          <w:bCs/>
          <w:szCs w:val="24"/>
          <w:rtl/>
        </w:rPr>
      </w:pPr>
    </w:p>
    <w:p w14:paraId="1B556775" w14:textId="3CC3C5C8" w:rsidR="00324DB4" w:rsidRPr="00324DB4" w:rsidRDefault="00324DB4" w:rsidP="00324DB4">
      <w:pPr>
        <w:jc w:val="center"/>
        <w:rPr>
          <w:b/>
          <w:bCs/>
          <w:szCs w:val="24"/>
          <w:rtl/>
        </w:rPr>
      </w:pPr>
      <w:r w:rsidRPr="00324DB4">
        <w:rPr>
          <w:b/>
          <w:bCs/>
          <w:szCs w:val="24"/>
          <w:rtl/>
        </w:rPr>
        <w:t>הודעה לתקשורת</w:t>
      </w:r>
      <w:r>
        <w:rPr>
          <w:rFonts w:hint="cs"/>
          <w:b/>
          <w:bCs/>
          <w:szCs w:val="24"/>
          <w:rtl/>
        </w:rPr>
        <w:t>:</w:t>
      </w:r>
    </w:p>
    <w:p w14:paraId="7BC972A7" w14:textId="5D37D499" w:rsidR="000410A3" w:rsidRDefault="00EC7A24" w:rsidP="00FD30E4">
      <w:pPr>
        <w:spacing w:after="160" w:line="259" w:lineRule="auto"/>
        <w:jc w:val="center"/>
        <w:rPr>
          <w:rFonts w:ascii="Calibri" w:eastAsia="Calibri" w:hAnsi="Calibri" w:cs="Arial"/>
          <w:szCs w:val="24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>קצף חריג זוהה במוצא מתקן</w:t>
      </w:r>
      <w:r>
        <w:rPr>
          <w:b/>
          <w:bCs/>
          <w:color w:val="1F497D" w:themeColor="text2"/>
          <w:sz w:val="32"/>
          <w:szCs w:val="32"/>
        </w:rPr>
        <w:t xml:space="preserve"> GES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ובמוצא מפעל בז"ן לנחל</w:t>
      </w:r>
    </w:p>
    <w:p w14:paraId="55ED7A24" w14:textId="77777777" w:rsidR="00FD30E4" w:rsidRPr="00AD47A6" w:rsidRDefault="00FD30E4" w:rsidP="00FD30E4">
      <w:pPr>
        <w:spacing w:after="160" w:line="259" w:lineRule="auto"/>
        <w:jc w:val="center"/>
        <w:rPr>
          <w:rFonts w:ascii="Calibri" w:eastAsia="Calibri" w:hAnsi="Calibri" w:cs="Arial"/>
          <w:szCs w:val="24"/>
          <w:rtl/>
        </w:rPr>
      </w:pPr>
    </w:p>
    <w:p w14:paraId="7AAB5C59" w14:textId="77777777" w:rsidR="00FD30E4" w:rsidRDefault="00FD30E4" w:rsidP="00FD30E4">
      <w:pPr>
        <w:rPr>
          <w:rtl/>
        </w:rPr>
      </w:pPr>
    </w:p>
    <w:p w14:paraId="075AE8E9" w14:textId="77777777" w:rsidR="00EC7A24" w:rsidRDefault="00EC7A24" w:rsidP="00EC7A24">
      <w:pPr>
        <w:rPr>
          <w:rFonts w:cs="Times New Roman"/>
          <w:szCs w:val="24"/>
        </w:rPr>
      </w:pPr>
      <w:r>
        <w:rPr>
          <w:rFonts w:hint="cs"/>
          <w:rtl/>
        </w:rPr>
        <w:t>במהלך השבוע האחרון זיהינו קצף חריג במוצא מתקן  </w:t>
      </w:r>
      <w:r>
        <w:t>GES</w:t>
      </w:r>
      <w:r>
        <w:rPr>
          <w:rFonts w:hint="cs"/>
          <w:rtl/>
        </w:rPr>
        <w:t xml:space="preserve"> ובמוצא מפעל בז"ן לנחל. </w:t>
      </w:r>
    </w:p>
    <w:p w14:paraId="45A5D81C" w14:textId="41E3E81E" w:rsidR="00EC7A24" w:rsidRDefault="00EC7A24" w:rsidP="00EC7A24">
      <w:pPr>
        <w:rPr>
          <w:rtl/>
        </w:rPr>
      </w:pPr>
      <w:r>
        <w:rPr>
          <w:rFonts w:hint="cs"/>
          <w:rtl/>
        </w:rPr>
        <w:t xml:space="preserve">עדכנו את המשרד להגנת הסביבה בקשר לדבר האירוע. אנשי המשרד פנו עוד באותו היום למפעל לבחון האם קיים דבר מה חריג. </w:t>
      </w:r>
    </w:p>
    <w:p w14:paraId="5F4CAE5F" w14:textId="77777777" w:rsidR="00EC7A24" w:rsidRDefault="00EC7A24" w:rsidP="00EC7A24"/>
    <w:p w14:paraId="06607D1F" w14:textId="1BCA6CCC" w:rsidR="00EC7A24" w:rsidRDefault="00EC7A24" w:rsidP="00EC7A24">
      <w:pPr>
        <w:rPr>
          <w:rtl/>
        </w:rPr>
      </w:pPr>
      <w:r>
        <w:rPr>
          <w:rFonts w:hint="cs"/>
          <w:rtl/>
        </w:rPr>
        <w:t>לטענת נציגי המפעל אין חריגות בניטור הרציף אצלם ויתכן והקצף הוא משיירי חומרי כיבוי שנשטפו בגשם מלפני שבוע.</w:t>
      </w:r>
    </w:p>
    <w:p w14:paraId="3FBC925F" w14:textId="77777777" w:rsidR="00EC7A24" w:rsidRDefault="00EC7A24" w:rsidP="00EC7A24">
      <w:pPr>
        <w:rPr>
          <w:rtl/>
        </w:rPr>
      </w:pPr>
    </w:p>
    <w:p w14:paraId="3EACC4A9" w14:textId="77777777" w:rsidR="00EC7A24" w:rsidRDefault="00EC7A24" w:rsidP="00EC7A24">
      <w:pPr>
        <w:rPr>
          <w:rtl/>
        </w:rPr>
      </w:pPr>
      <w:r>
        <w:rPr>
          <w:rFonts w:hint="cs"/>
          <w:rtl/>
        </w:rPr>
        <w:t>בנוסף לכך, לפני שבוע ואתמול ערכנו דיגומים: בנחל (במעלה ומורד הזרם), לזרמים המגיעים למתקן  </w:t>
      </w:r>
      <w:r>
        <w:t>GES</w:t>
      </w:r>
      <w:r>
        <w:rPr>
          <w:rFonts w:hint="cs"/>
          <w:rtl/>
        </w:rPr>
        <w:t xml:space="preserve"> מהמפעלים כרמל </w:t>
      </w:r>
      <w:proofErr w:type="spellStart"/>
      <w:r>
        <w:rPr>
          <w:rFonts w:hint="cs"/>
          <w:rtl/>
        </w:rPr>
        <w:t>אולפינים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ובז"ן</w:t>
      </w:r>
      <w:proofErr w:type="spellEnd"/>
      <w:r>
        <w:rPr>
          <w:rFonts w:hint="cs"/>
          <w:rtl/>
        </w:rPr>
        <w:t xml:space="preserve"> ולמוצא </w:t>
      </w:r>
      <w:r>
        <w:t>GES</w:t>
      </w:r>
      <w:r>
        <w:rPr>
          <w:rFonts w:hint="cs"/>
          <w:rtl/>
        </w:rPr>
        <w:t xml:space="preserve"> לנחל.</w:t>
      </w:r>
    </w:p>
    <w:p w14:paraId="05015C4B" w14:textId="40480C32" w:rsidR="00EC7A24" w:rsidRDefault="00EC7A24" w:rsidP="00EC7A24">
      <w:pPr>
        <w:rPr>
          <w:rtl/>
        </w:rPr>
      </w:pPr>
      <w:r>
        <w:rPr>
          <w:rFonts w:hint="cs"/>
          <w:rtl/>
        </w:rPr>
        <w:t xml:space="preserve">את דגימות המים שלחנו לבדיקת מעבדות בארץ (סריקות של קבוצות חומרים הקבועים בהיתרי ההזרמה) ובחו"ל (לאיתור </w:t>
      </w:r>
      <w:r>
        <w:t>PFAS</w:t>
      </w:r>
      <w:r>
        <w:rPr>
          <w:rFonts w:hint="cs"/>
          <w:rtl/>
        </w:rPr>
        <w:t>).</w:t>
      </w:r>
    </w:p>
    <w:p w14:paraId="2708B128" w14:textId="77777777" w:rsidR="00EC7A24" w:rsidRDefault="00EC7A24" w:rsidP="00EC7A24">
      <w:pPr>
        <w:rPr>
          <w:rtl/>
        </w:rPr>
      </w:pPr>
    </w:p>
    <w:p w14:paraId="203E5502" w14:textId="77777777" w:rsidR="00EC7A24" w:rsidRDefault="00EC7A24" w:rsidP="00EC7A24">
      <w:pPr>
        <w:rPr>
          <w:rtl/>
        </w:rPr>
      </w:pPr>
      <w:r>
        <w:rPr>
          <w:rFonts w:hint="cs"/>
          <w:rtl/>
        </w:rPr>
        <w:t>כאשר נקבל את ממצאי בדיקות המעבדה וככל שנזהה חריגה או זיהום נביא את המידע לידיעת גורמי האכיפה והציבור.</w:t>
      </w:r>
    </w:p>
    <w:p w14:paraId="45A2DFFE" w14:textId="77777777" w:rsidR="00EA6325" w:rsidRDefault="00EA6325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3B995DE" w14:textId="720A4C06" w:rsidR="00BB4A74" w:rsidRPr="00586617" w:rsidRDefault="00BB4A74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sectPr w:rsidR="00BB4A74" w:rsidRPr="00586617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8831" w14:textId="77777777" w:rsidR="006041BF" w:rsidRDefault="006041BF">
      <w:r>
        <w:separator/>
      </w:r>
    </w:p>
  </w:endnote>
  <w:endnote w:type="continuationSeparator" w:id="0">
    <w:p w14:paraId="31371527" w14:textId="77777777" w:rsidR="006041BF" w:rsidRDefault="006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54B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20012923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E9E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A70ADD" w:rsidRPr="00A70ADD">
      <w:rPr>
        <w:rFonts w:ascii="Arial" w:hAnsi="Arial" w:cs="Arial"/>
        <w:noProof/>
        <w:sz w:val="22"/>
        <w:szCs w:val="22"/>
        <w:rtl/>
        <w:lang w:val="he-IL"/>
      </w:rPr>
      <w:t>-</w:t>
    </w:r>
    <w:r w:rsidR="00A70ADD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1DD296DF" w14:textId="77777777" w:rsidR="00365F48" w:rsidRPr="0059464C" w:rsidRDefault="0064323E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77521B6D" wp14:editId="23F32614">
          <wp:extent cx="5436870" cy="399415"/>
          <wp:effectExtent l="0" t="0" r="0" b="635"/>
          <wp:docPr id="5" name="גרפיק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גרפיקה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87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38F8" w14:textId="77777777" w:rsidR="006041BF" w:rsidRDefault="006041BF">
      <w:r>
        <w:separator/>
      </w:r>
    </w:p>
  </w:footnote>
  <w:footnote w:type="continuationSeparator" w:id="0">
    <w:p w14:paraId="38BF2BCE" w14:textId="77777777" w:rsidR="006041BF" w:rsidRDefault="006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A1" w14:textId="77777777" w:rsidR="00365F48" w:rsidRPr="0059464C" w:rsidRDefault="0064323E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5312548E" wp14:editId="0142B623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820">
    <w:abstractNumId w:val="31"/>
  </w:num>
  <w:num w:numId="2" w16cid:durableId="2104914645">
    <w:abstractNumId w:val="22"/>
  </w:num>
  <w:num w:numId="3" w16cid:durableId="1057125668">
    <w:abstractNumId w:val="32"/>
  </w:num>
  <w:num w:numId="4" w16cid:durableId="1078818972">
    <w:abstractNumId w:val="25"/>
  </w:num>
  <w:num w:numId="5" w16cid:durableId="1068965999">
    <w:abstractNumId w:val="24"/>
  </w:num>
  <w:num w:numId="6" w16cid:durableId="1257055997">
    <w:abstractNumId w:val="15"/>
  </w:num>
  <w:num w:numId="7" w16cid:durableId="1923954586">
    <w:abstractNumId w:val="23"/>
  </w:num>
  <w:num w:numId="8" w16cid:durableId="2108572331">
    <w:abstractNumId w:val="34"/>
  </w:num>
  <w:num w:numId="9" w16cid:durableId="1736199753">
    <w:abstractNumId w:val="3"/>
  </w:num>
  <w:num w:numId="10" w16cid:durableId="1068530264">
    <w:abstractNumId w:val="21"/>
  </w:num>
  <w:num w:numId="11" w16cid:durableId="956639603">
    <w:abstractNumId w:val="20"/>
  </w:num>
  <w:num w:numId="12" w16cid:durableId="1956212688">
    <w:abstractNumId w:val="17"/>
  </w:num>
  <w:num w:numId="13" w16cid:durableId="1932810936">
    <w:abstractNumId w:val="11"/>
  </w:num>
  <w:num w:numId="14" w16cid:durableId="1710565151">
    <w:abstractNumId w:val="8"/>
  </w:num>
  <w:num w:numId="15" w16cid:durableId="933129752">
    <w:abstractNumId w:val="5"/>
  </w:num>
  <w:num w:numId="16" w16cid:durableId="1100178748">
    <w:abstractNumId w:val="30"/>
  </w:num>
  <w:num w:numId="17" w16cid:durableId="214781726">
    <w:abstractNumId w:val="29"/>
  </w:num>
  <w:num w:numId="18" w16cid:durableId="65303924">
    <w:abstractNumId w:val="35"/>
  </w:num>
  <w:num w:numId="19" w16cid:durableId="1170488897">
    <w:abstractNumId w:val="0"/>
  </w:num>
  <w:num w:numId="20" w16cid:durableId="729426435">
    <w:abstractNumId w:val="6"/>
  </w:num>
  <w:num w:numId="21" w16cid:durableId="1026636713">
    <w:abstractNumId w:val="26"/>
  </w:num>
  <w:num w:numId="22" w16cid:durableId="296186195">
    <w:abstractNumId w:val="14"/>
  </w:num>
  <w:num w:numId="23" w16cid:durableId="130441052">
    <w:abstractNumId w:val="13"/>
  </w:num>
  <w:num w:numId="24" w16cid:durableId="84229121">
    <w:abstractNumId w:val="19"/>
  </w:num>
  <w:num w:numId="25" w16cid:durableId="1648315341">
    <w:abstractNumId w:val="16"/>
  </w:num>
  <w:num w:numId="26" w16cid:durableId="498927867">
    <w:abstractNumId w:val="27"/>
  </w:num>
  <w:num w:numId="27" w16cid:durableId="1278218549">
    <w:abstractNumId w:val="7"/>
  </w:num>
  <w:num w:numId="28" w16cid:durableId="1307972773">
    <w:abstractNumId w:val="33"/>
  </w:num>
  <w:num w:numId="29" w16cid:durableId="732198941">
    <w:abstractNumId w:val="28"/>
  </w:num>
  <w:num w:numId="30" w16cid:durableId="860317123">
    <w:abstractNumId w:val="10"/>
  </w:num>
  <w:num w:numId="31" w16cid:durableId="283075427">
    <w:abstractNumId w:val="9"/>
  </w:num>
  <w:num w:numId="32" w16cid:durableId="1363748442">
    <w:abstractNumId w:val="4"/>
  </w:num>
  <w:num w:numId="33" w16cid:durableId="1252853483">
    <w:abstractNumId w:val="1"/>
  </w:num>
  <w:num w:numId="34" w16cid:durableId="1614289482">
    <w:abstractNumId w:val="18"/>
  </w:num>
  <w:num w:numId="35" w16cid:durableId="233515352">
    <w:abstractNumId w:val="2"/>
  </w:num>
  <w:num w:numId="36" w16cid:durableId="68807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94209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F"/>
    <w:rsid w:val="00001A89"/>
    <w:rsid w:val="000028FC"/>
    <w:rsid w:val="000041EF"/>
    <w:rsid w:val="000145BE"/>
    <w:rsid w:val="000176E9"/>
    <w:rsid w:val="000404E7"/>
    <w:rsid w:val="000410A3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5DDB"/>
    <w:rsid w:val="0007695C"/>
    <w:rsid w:val="00076ED4"/>
    <w:rsid w:val="00090B01"/>
    <w:rsid w:val="000959FD"/>
    <w:rsid w:val="000A1411"/>
    <w:rsid w:val="000A2882"/>
    <w:rsid w:val="000A2884"/>
    <w:rsid w:val="000A4D7D"/>
    <w:rsid w:val="000A6AB6"/>
    <w:rsid w:val="000B347C"/>
    <w:rsid w:val="000B563C"/>
    <w:rsid w:val="000C3983"/>
    <w:rsid w:val="000C581F"/>
    <w:rsid w:val="000D394B"/>
    <w:rsid w:val="000D6630"/>
    <w:rsid w:val="000D684D"/>
    <w:rsid w:val="000F41F0"/>
    <w:rsid w:val="0010092C"/>
    <w:rsid w:val="00105538"/>
    <w:rsid w:val="00105CA9"/>
    <w:rsid w:val="00112334"/>
    <w:rsid w:val="00115C5C"/>
    <w:rsid w:val="001217E5"/>
    <w:rsid w:val="0012559A"/>
    <w:rsid w:val="00135303"/>
    <w:rsid w:val="00141113"/>
    <w:rsid w:val="001532C3"/>
    <w:rsid w:val="00153B2B"/>
    <w:rsid w:val="00156456"/>
    <w:rsid w:val="00161CF1"/>
    <w:rsid w:val="0016760D"/>
    <w:rsid w:val="00173DB5"/>
    <w:rsid w:val="00174F72"/>
    <w:rsid w:val="00183637"/>
    <w:rsid w:val="0019354D"/>
    <w:rsid w:val="001B0BC8"/>
    <w:rsid w:val="001B1606"/>
    <w:rsid w:val="001C04E2"/>
    <w:rsid w:val="001C17E2"/>
    <w:rsid w:val="001C3D97"/>
    <w:rsid w:val="001D01C4"/>
    <w:rsid w:val="001D0D93"/>
    <w:rsid w:val="001E1A7D"/>
    <w:rsid w:val="001E27FE"/>
    <w:rsid w:val="001E489F"/>
    <w:rsid w:val="001E5158"/>
    <w:rsid w:val="001F3125"/>
    <w:rsid w:val="001F3CC8"/>
    <w:rsid w:val="00200F64"/>
    <w:rsid w:val="00201449"/>
    <w:rsid w:val="00210EFE"/>
    <w:rsid w:val="00216AB8"/>
    <w:rsid w:val="002261ED"/>
    <w:rsid w:val="00230167"/>
    <w:rsid w:val="00231684"/>
    <w:rsid w:val="00232D17"/>
    <w:rsid w:val="0023659B"/>
    <w:rsid w:val="00242719"/>
    <w:rsid w:val="00245342"/>
    <w:rsid w:val="00283FB3"/>
    <w:rsid w:val="00285410"/>
    <w:rsid w:val="0028650B"/>
    <w:rsid w:val="002A064A"/>
    <w:rsid w:val="002A182C"/>
    <w:rsid w:val="002A4D5F"/>
    <w:rsid w:val="002A7E5B"/>
    <w:rsid w:val="002B09A8"/>
    <w:rsid w:val="002B59CD"/>
    <w:rsid w:val="002B66D7"/>
    <w:rsid w:val="002B7457"/>
    <w:rsid w:val="002D0179"/>
    <w:rsid w:val="002D1CA7"/>
    <w:rsid w:val="002E4126"/>
    <w:rsid w:val="002E72C4"/>
    <w:rsid w:val="002E76E0"/>
    <w:rsid w:val="002F17B0"/>
    <w:rsid w:val="002F18D5"/>
    <w:rsid w:val="002F217A"/>
    <w:rsid w:val="002F317B"/>
    <w:rsid w:val="002F740F"/>
    <w:rsid w:val="00313292"/>
    <w:rsid w:val="00322BC1"/>
    <w:rsid w:val="00324DB4"/>
    <w:rsid w:val="0033505D"/>
    <w:rsid w:val="00360282"/>
    <w:rsid w:val="00365F48"/>
    <w:rsid w:val="00366513"/>
    <w:rsid w:val="00366EFF"/>
    <w:rsid w:val="00370837"/>
    <w:rsid w:val="003747C7"/>
    <w:rsid w:val="003778B6"/>
    <w:rsid w:val="0039028D"/>
    <w:rsid w:val="00391B1F"/>
    <w:rsid w:val="003968F5"/>
    <w:rsid w:val="003A0088"/>
    <w:rsid w:val="003A5591"/>
    <w:rsid w:val="003A6C36"/>
    <w:rsid w:val="003B170C"/>
    <w:rsid w:val="003B38C7"/>
    <w:rsid w:val="003C2058"/>
    <w:rsid w:val="003C54E4"/>
    <w:rsid w:val="003D4EA9"/>
    <w:rsid w:val="003D7EA2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3F7622"/>
    <w:rsid w:val="004065FE"/>
    <w:rsid w:val="00407CDB"/>
    <w:rsid w:val="004155E3"/>
    <w:rsid w:val="00416B2D"/>
    <w:rsid w:val="00436559"/>
    <w:rsid w:val="00437F10"/>
    <w:rsid w:val="00444F77"/>
    <w:rsid w:val="00456218"/>
    <w:rsid w:val="0046142F"/>
    <w:rsid w:val="00461A86"/>
    <w:rsid w:val="004625D8"/>
    <w:rsid w:val="00464A60"/>
    <w:rsid w:val="00464F80"/>
    <w:rsid w:val="00467D39"/>
    <w:rsid w:val="004722EE"/>
    <w:rsid w:val="00485435"/>
    <w:rsid w:val="004A345C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5510F"/>
    <w:rsid w:val="00560ACB"/>
    <w:rsid w:val="00561215"/>
    <w:rsid w:val="005620BC"/>
    <w:rsid w:val="00564B3C"/>
    <w:rsid w:val="00572F58"/>
    <w:rsid w:val="00580B44"/>
    <w:rsid w:val="005825DA"/>
    <w:rsid w:val="00582CC4"/>
    <w:rsid w:val="00583896"/>
    <w:rsid w:val="00586617"/>
    <w:rsid w:val="0059464C"/>
    <w:rsid w:val="005A28DB"/>
    <w:rsid w:val="005A403C"/>
    <w:rsid w:val="005B0C0E"/>
    <w:rsid w:val="005B1CCD"/>
    <w:rsid w:val="005B22DC"/>
    <w:rsid w:val="005C34C0"/>
    <w:rsid w:val="005E18A9"/>
    <w:rsid w:val="005E3231"/>
    <w:rsid w:val="005E3F23"/>
    <w:rsid w:val="005E52A3"/>
    <w:rsid w:val="005F2E2B"/>
    <w:rsid w:val="005F4CEA"/>
    <w:rsid w:val="006041BF"/>
    <w:rsid w:val="006057AF"/>
    <w:rsid w:val="00613047"/>
    <w:rsid w:val="00620AD2"/>
    <w:rsid w:val="00621BA7"/>
    <w:rsid w:val="00622FF6"/>
    <w:rsid w:val="006378D2"/>
    <w:rsid w:val="0064055B"/>
    <w:rsid w:val="0064323E"/>
    <w:rsid w:val="006701A1"/>
    <w:rsid w:val="00673266"/>
    <w:rsid w:val="006802FC"/>
    <w:rsid w:val="006806FE"/>
    <w:rsid w:val="00682A4D"/>
    <w:rsid w:val="006874BC"/>
    <w:rsid w:val="00691B41"/>
    <w:rsid w:val="006A1CFA"/>
    <w:rsid w:val="006A54C3"/>
    <w:rsid w:val="006A7307"/>
    <w:rsid w:val="006B4A9E"/>
    <w:rsid w:val="006B5D22"/>
    <w:rsid w:val="006C0DBC"/>
    <w:rsid w:val="006C1740"/>
    <w:rsid w:val="006C4005"/>
    <w:rsid w:val="006E18AE"/>
    <w:rsid w:val="006E7BD2"/>
    <w:rsid w:val="00700AE7"/>
    <w:rsid w:val="00700E93"/>
    <w:rsid w:val="00701A75"/>
    <w:rsid w:val="00703A7F"/>
    <w:rsid w:val="00703D15"/>
    <w:rsid w:val="00731EC9"/>
    <w:rsid w:val="0073217F"/>
    <w:rsid w:val="007348BF"/>
    <w:rsid w:val="00736D39"/>
    <w:rsid w:val="007424FB"/>
    <w:rsid w:val="00745A46"/>
    <w:rsid w:val="00745DAB"/>
    <w:rsid w:val="00755EBA"/>
    <w:rsid w:val="00763AAD"/>
    <w:rsid w:val="007657CD"/>
    <w:rsid w:val="00766C71"/>
    <w:rsid w:val="007726CE"/>
    <w:rsid w:val="00775628"/>
    <w:rsid w:val="007758C6"/>
    <w:rsid w:val="0077741D"/>
    <w:rsid w:val="00783281"/>
    <w:rsid w:val="00785267"/>
    <w:rsid w:val="00787E26"/>
    <w:rsid w:val="007918EA"/>
    <w:rsid w:val="007944BD"/>
    <w:rsid w:val="007A3081"/>
    <w:rsid w:val="007B7DD9"/>
    <w:rsid w:val="007C63AB"/>
    <w:rsid w:val="007D6001"/>
    <w:rsid w:val="007E2004"/>
    <w:rsid w:val="007F0D7C"/>
    <w:rsid w:val="0080063B"/>
    <w:rsid w:val="00801FF1"/>
    <w:rsid w:val="00810621"/>
    <w:rsid w:val="00823219"/>
    <w:rsid w:val="008247C9"/>
    <w:rsid w:val="00832F1B"/>
    <w:rsid w:val="00836094"/>
    <w:rsid w:val="00841283"/>
    <w:rsid w:val="008424ED"/>
    <w:rsid w:val="00854BCE"/>
    <w:rsid w:val="00856FAA"/>
    <w:rsid w:val="00860E44"/>
    <w:rsid w:val="00867A86"/>
    <w:rsid w:val="00871039"/>
    <w:rsid w:val="00877C6D"/>
    <w:rsid w:val="008840B7"/>
    <w:rsid w:val="008901D1"/>
    <w:rsid w:val="008A2F42"/>
    <w:rsid w:val="008A31BF"/>
    <w:rsid w:val="008B00B7"/>
    <w:rsid w:val="008B2C4B"/>
    <w:rsid w:val="008B47A9"/>
    <w:rsid w:val="008B5BCC"/>
    <w:rsid w:val="008C1081"/>
    <w:rsid w:val="008D1FB1"/>
    <w:rsid w:val="008D387B"/>
    <w:rsid w:val="008D78CC"/>
    <w:rsid w:val="008E0296"/>
    <w:rsid w:val="008E06BD"/>
    <w:rsid w:val="008E3D43"/>
    <w:rsid w:val="008E5099"/>
    <w:rsid w:val="008E7E34"/>
    <w:rsid w:val="008F3983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269DE"/>
    <w:rsid w:val="009301E5"/>
    <w:rsid w:val="0093127E"/>
    <w:rsid w:val="0094465C"/>
    <w:rsid w:val="009446F4"/>
    <w:rsid w:val="00950901"/>
    <w:rsid w:val="00952E14"/>
    <w:rsid w:val="00954176"/>
    <w:rsid w:val="009550B7"/>
    <w:rsid w:val="00957845"/>
    <w:rsid w:val="00960E4D"/>
    <w:rsid w:val="0096464A"/>
    <w:rsid w:val="009677B6"/>
    <w:rsid w:val="00973AFF"/>
    <w:rsid w:val="0097527F"/>
    <w:rsid w:val="00976B8A"/>
    <w:rsid w:val="00981E9E"/>
    <w:rsid w:val="009854FE"/>
    <w:rsid w:val="00986403"/>
    <w:rsid w:val="00990637"/>
    <w:rsid w:val="009925D3"/>
    <w:rsid w:val="009964D0"/>
    <w:rsid w:val="00997083"/>
    <w:rsid w:val="009A24EA"/>
    <w:rsid w:val="009A74C8"/>
    <w:rsid w:val="009B0626"/>
    <w:rsid w:val="009D32B7"/>
    <w:rsid w:val="009D7D5C"/>
    <w:rsid w:val="009E1FFA"/>
    <w:rsid w:val="009E2815"/>
    <w:rsid w:val="009E3948"/>
    <w:rsid w:val="009F3F45"/>
    <w:rsid w:val="00A12337"/>
    <w:rsid w:val="00A16973"/>
    <w:rsid w:val="00A16A2B"/>
    <w:rsid w:val="00A170D1"/>
    <w:rsid w:val="00A2031A"/>
    <w:rsid w:val="00A321BA"/>
    <w:rsid w:val="00A35092"/>
    <w:rsid w:val="00A37A68"/>
    <w:rsid w:val="00A40FE4"/>
    <w:rsid w:val="00A41598"/>
    <w:rsid w:val="00A44D87"/>
    <w:rsid w:val="00A5134B"/>
    <w:rsid w:val="00A530F7"/>
    <w:rsid w:val="00A54AAA"/>
    <w:rsid w:val="00A639CA"/>
    <w:rsid w:val="00A63C71"/>
    <w:rsid w:val="00A70ADD"/>
    <w:rsid w:val="00A70E0A"/>
    <w:rsid w:val="00A77E05"/>
    <w:rsid w:val="00A92D91"/>
    <w:rsid w:val="00AB21A1"/>
    <w:rsid w:val="00AB4015"/>
    <w:rsid w:val="00AB472F"/>
    <w:rsid w:val="00AC723A"/>
    <w:rsid w:val="00AD3703"/>
    <w:rsid w:val="00AD47A6"/>
    <w:rsid w:val="00AD6301"/>
    <w:rsid w:val="00AE0DFD"/>
    <w:rsid w:val="00AE149E"/>
    <w:rsid w:val="00AF2FD7"/>
    <w:rsid w:val="00AF3965"/>
    <w:rsid w:val="00B00C08"/>
    <w:rsid w:val="00B04813"/>
    <w:rsid w:val="00B06437"/>
    <w:rsid w:val="00B14CB2"/>
    <w:rsid w:val="00B21DFC"/>
    <w:rsid w:val="00B263A0"/>
    <w:rsid w:val="00B27A24"/>
    <w:rsid w:val="00B316AD"/>
    <w:rsid w:val="00B36DFB"/>
    <w:rsid w:val="00B403A6"/>
    <w:rsid w:val="00B41D51"/>
    <w:rsid w:val="00B51862"/>
    <w:rsid w:val="00B52223"/>
    <w:rsid w:val="00B5689A"/>
    <w:rsid w:val="00B57393"/>
    <w:rsid w:val="00B57A7A"/>
    <w:rsid w:val="00B61990"/>
    <w:rsid w:val="00B62F8B"/>
    <w:rsid w:val="00B7207C"/>
    <w:rsid w:val="00B73376"/>
    <w:rsid w:val="00B73E48"/>
    <w:rsid w:val="00B84923"/>
    <w:rsid w:val="00B92E4C"/>
    <w:rsid w:val="00B94A09"/>
    <w:rsid w:val="00B95655"/>
    <w:rsid w:val="00B97CE2"/>
    <w:rsid w:val="00BA2385"/>
    <w:rsid w:val="00BA2886"/>
    <w:rsid w:val="00BA292A"/>
    <w:rsid w:val="00BA3A49"/>
    <w:rsid w:val="00BA48B2"/>
    <w:rsid w:val="00BA498E"/>
    <w:rsid w:val="00BA6C7B"/>
    <w:rsid w:val="00BB0611"/>
    <w:rsid w:val="00BB4A74"/>
    <w:rsid w:val="00BB77CC"/>
    <w:rsid w:val="00BD11D7"/>
    <w:rsid w:val="00BD2193"/>
    <w:rsid w:val="00BD36B9"/>
    <w:rsid w:val="00BD5045"/>
    <w:rsid w:val="00BD589D"/>
    <w:rsid w:val="00BD712F"/>
    <w:rsid w:val="00BE013D"/>
    <w:rsid w:val="00BE6036"/>
    <w:rsid w:val="00BE7CAC"/>
    <w:rsid w:val="00BF4E7C"/>
    <w:rsid w:val="00C0662A"/>
    <w:rsid w:val="00C166D1"/>
    <w:rsid w:val="00C20334"/>
    <w:rsid w:val="00C208D3"/>
    <w:rsid w:val="00C21AAC"/>
    <w:rsid w:val="00C2566C"/>
    <w:rsid w:val="00C431DB"/>
    <w:rsid w:val="00C506B8"/>
    <w:rsid w:val="00C5158C"/>
    <w:rsid w:val="00C56EC8"/>
    <w:rsid w:val="00C613F9"/>
    <w:rsid w:val="00C64E12"/>
    <w:rsid w:val="00C7275B"/>
    <w:rsid w:val="00C77F80"/>
    <w:rsid w:val="00C80465"/>
    <w:rsid w:val="00C819BB"/>
    <w:rsid w:val="00C85DBF"/>
    <w:rsid w:val="00C87B5E"/>
    <w:rsid w:val="00C90EF1"/>
    <w:rsid w:val="00C9337C"/>
    <w:rsid w:val="00CA0FAD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4B4C"/>
    <w:rsid w:val="00D050A8"/>
    <w:rsid w:val="00D0558B"/>
    <w:rsid w:val="00D07924"/>
    <w:rsid w:val="00D14435"/>
    <w:rsid w:val="00D177E3"/>
    <w:rsid w:val="00D215F1"/>
    <w:rsid w:val="00D25158"/>
    <w:rsid w:val="00D3270E"/>
    <w:rsid w:val="00D376DA"/>
    <w:rsid w:val="00D40161"/>
    <w:rsid w:val="00D41519"/>
    <w:rsid w:val="00D525ED"/>
    <w:rsid w:val="00D57F62"/>
    <w:rsid w:val="00D619F9"/>
    <w:rsid w:val="00D81BF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6059"/>
    <w:rsid w:val="00DB6A7C"/>
    <w:rsid w:val="00DC1D80"/>
    <w:rsid w:val="00DD0CA2"/>
    <w:rsid w:val="00DD5062"/>
    <w:rsid w:val="00DD6439"/>
    <w:rsid w:val="00DE0967"/>
    <w:rsid w:val="00DE4849"/>
    <w:rsid w:val="00E02227"/>
    <w:rsid w:val="00E04AAA"/>
    <w:rsid w:val="00E069E6"/>
    <w:rsid w:val="00E11862"/>
    <w:rsid w:val="00E11FBF"/>
    <w:rsid w:val="00E232DC"/>
    <w:rsid w:val="00E333FA"/>
    <w:rsid w:val="00E407CD"/>
    <w:rsid w:val="00E47CD9"/>
    <w:rsid w:val="00E50C2E"/>
    <w:rsid w:val="00E521C3"/>
    <w:rsid w:val="00E55D97"/>
    <w:rsid w:val="00E62925"/>
    <w:rsid w:val="00E66769"/>
    <w:rsid w:val="00E81A57"/>
    <w:rsid w:val="00E95A45"/>
    <w:rsid w:val="00EA602B"/>
    <w:rsid w:val="00EA6325"/>
    <w:rsid w:val="00EB2A06"/>
    <w:rsid w:val="00EB6748"/>
    <w:rsid w:val="00EB7897"/>
    <w:rsid w:val="00EC7A24"/>
    <w:rsid w:val="00ED3929"/>
    <w:rsid w:val="00ED514C"/>
    <w:rsid w:val="00EF0A5C"/>
    <w:rsid w:val="00F0103C"/>
    <w:rsid w:val="00F02BF3"/>
    <w:rsid w:val="00F0309A"/>
    <w:rsid w:val="00F03200"/>
    <w:rsid w:val="00F05C6F"/>
    <w:rsid w:val="00F065EB"/>
    <w:rsid w:val="00F10CB6"/>
    <w:rsid w:val="00F146CD"/>
    <w:rsid w:val="00F15AAE"/>
    <w:rsid w:val="00F329E6"/>
    <w:rsid w:val="00F36718"/>
    <w:rsid w:val="00F45382"/>
    <w:rsid w:val="00F45E0F"/>
    <w:rsid w:val="00F55AC6"/>
    <w:rsid w:val="00F6124C"/>
    <w:rsid w:val="00F62BAA"/>
    <w:rsid w:val="00F63C59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4328"/>
    <w:rsid w:val="00FB6F17"/>
    <w:rsid w:val="00FC400D"/>
    <w:rsid w:val="00FC588E"/>
    <w:rsid w:val="00FD30E4"/>
    <w:rsid w:val="00FD6292"/>
    <w:rsid w:val="00FE3EE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427F0E"/>
  <w15:docId w15:val="{1CC5AC94-8D5D-48A1-947D-1B175A2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07C"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officelightdocs\templates\&#1500;&#1493;&#1490;&#1493;%20&#1512;&#1497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ריק.dotx</Template>
  <TotalTime>7</TotalTime>
  <Pages>1</Pages>
  <Words>133</Words>
  <Characters>663</Characters>
  <Application>Microsoft Office Word</Application>
  <DocSecurity>0</DocSecurity>
  <Lines>20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לתקשורת: התכנית להצלת נחל סעדיה 1.08.22</vt:lpstr>
      <vt:lpstr>פרק 5: איכות מי נחל הקישון</vt:lpstr>
    </vt:vector>
  </TitlesOfParts>
  <Company>Ariem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לתקשורת: קצף חריג במוצא מתקן GES ובמוצא מפעל בזן בנחל 25.1.23</dc:title>
  <dc:subject>הודעות לעיתונות</dc:subject>
  <dc:creator>shirel</dc:creator>
  <cp:keywords/>
  <dc:description/>
  <cp:lastModifiedBy>Shirel Turjeman</cp:lastModifiedBy>
  <cp:revision>6</cp:revision>
  <cp:lastPrinted>2011-09-14T10:20:00Z</cp:lastPrinted>
  <dcterms:created xsi:type="dcterms:W3CDTF">2023-01-26T06:50:00Z</dcterms:created>
  <dcterms:modified xsi:type="dcterms:W3CDTF">2023-01-26T07:02:00Z</dcterms:modified>
</cp:coreProperties>
</file>